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63" w:rsidRPr="00D6241B" w:rsidRDefault="000E0563" w:rsidP="000E0563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bookmarkStart w:id="0" w:name="_GoBack"/>
      <w:bookmarkEnd w:id="0"/>
    </w:p>
    <w:p w:rsidR="000E0563" w:rsidRPr="00D6241B" w:rsidRDefault="00D6241B" w:rsidP="000E05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osnovu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člana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stav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3.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Zakona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Vladi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(„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Službeni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RS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”,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br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. 55/05, 71/05 -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ispravka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101/07, 65/08, 16/11, 68/12 -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72/12, 7/14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i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44/14),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predlog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Uprave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javne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nabavke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</w:t>
      </w:r>
    </w:p>
    <w:p w:rsidR="000E0563" w:rsidRPr="00D6241B" w:rsidRDefault="000E0563" w:rsidP="000E05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E0563" w:rsidRPr="00D6241B" w:rsidRDefault="000E0563" w:rsidP="000E05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E0563" w:rsidRPr="00D6241B" w:rsidRDefault="00D6241B" w:rsidP="000E0563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Vlada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donosi</w:t>
      </w:r>
    </w:p>
    <w:p w:rsidR="000E0563" w:rsidRPr="00D6241B" w:rsidRDefault="000E0563" w:rsidP="000E056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E0563" w:rsidRPr="00D6241B" w:rsidRDefault="00D6241B" w:rsidP="000E056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LJ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Č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A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</w:t>
      </w:r>
    </w:p>
    <w:p w:rsidR="000E0563" w:rsidRPr="00D6241B" w:rsidRDefault="000E0563" w:rsidP="000E056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E0563" w:rsidRPr="00D6241B" w:rsidRDefault="000E0563" w:rsidP="000E0563">
      <w:pPr>
        <w:tabs>
          <w:tab w:val="left" w:pos="99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E0563" w:rsidRPr="00D6241B" w:rsidRDefault="00D6241B" w:rsidP="000E0563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Usvaja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se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Akcioni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plan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sprovođenje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Strategije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razvoja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javnih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nabavki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u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Republici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Srbiji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za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 xml:space="preserve"> 2018.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 w:eastAsia="sr-Latn-CS"/>
        </w:rPr>
        <w:t>godinu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koji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je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sastavni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deo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ovog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zaključka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.</w:t>
      </w:r>
    </w:p>
    <w:p w:rsidR="000E0563" w:rsidRPr="00D6241B" w:rsidRDefault="000E0563" w:rsidP="000E0563">
      <w:pPr>
        <w:pStyle w:val="ListParagraph"/>
        <w:tabs>
          <w:tab w:val="left" w:pos="99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E0563" w:rsidRPr="00D6241B" w:rsidRDefault="00D6241B" w:rsidP="0055546E">
      <w:pPr>
        <w:pStyle w:val="ListParagraph"/>
        <w:numPr>
          <w:ilvl w:val="0"/>
          <w:numId w:val="1"/>
        </w:numPr>
        <w:tabs>
          <w:tab w:val="left" w:pos="990"/>
        </w:tabs>
        <w:spacing w:after="0" w:line="240" w:lineRule="auto"/>
        <w:ind w:left="720" w:firstLine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Ovaj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zaključak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objaviti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u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„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Službenom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glasniku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Republike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Srbije</w:t>
      </w:r>
      <w:r w:rsidR="000E0563" w:rsidRPr="00D6241B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”.</w:t>
      </w:r>
    </w:p>
    <w:p w:rsidR="000E0563" w:rsidRPr="00D6241B" w:rsidRDefault="000E0563" w:rsidP="000E056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E0563" w:rsidRPr="00D6241B" w:rsidRDefault="000E0563" w:rsidP="000E056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</w:p>
    <w:p w:rsidR="000E0563" w:rsidRPr="00D6241B" w:rsidRDefault="0008774F" w:rsidP="000E056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 w:rsidRPr="00D624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05 </w:t>
      </w:r>
      <w:r w:rsidR="00D624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Broj</w:t>
      </w:r>
      <w:r w:rsidR="000E0563" w:rsidRPr="00D624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:</w:t>
      </w:r>
      <w:r w:rsidRPr="00D624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404-12966/2017</w:t>
      </w:r>
    </w:p>
    <w:p w:rsidR="000E0563" w:rsidRPr="00D6241B" w:rsidRDefault="00D6241B" w:rsidP="000E056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U</w:t>
      </w:r>
      <w:r w:rsidR="000E0563" w:rsidRPr="00D624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Beogradu</w:t>
      </w:r>
      <w:r w:rsidR="000E0563" w:rsidRPr="00D624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28.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decembra</w:t>
      </w:r>
      <w:r w:rsidR="000E0563" w:rsidRPr="00D624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2017.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godine</w:t>
      </w:r>
    </w:p>
    <w:p w:rsidR="000E0563" w:rsidRPr="00D6241B" w:rsidRDefault="000E0563" w:rsidP="000E0563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</w:pPr>
    </w:p>
    <w:p w:rsidR="000E0563" w:rsidRPr="00D6241B" w:rsidRDefault="000E0563" w:rsidP="000E0563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</w:pPr>
    </w:p>
    <w:p w:rsidR="000E0563" w:rsidRPr="00D6241B" w:rsidRDefault="00D6241B" w:rsidP="000E0563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V</w:t>
      </w:r>
      <w:r w:rsidR="000E0563" w:rsidRPr="00D6241B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L</w:t>
      </w:r>
      <w:r w:rsidR="000E0563" w:rsidRPr="00D6241B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A</w:t>
      </w:r>
      <w:r w:rsidR="000E0563" w:rsidRPr="00D6241B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D</w:t>
      </w:r>
      <w:r w:rsidR="000E0563" w:rsidRPr="00D6241B"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bCs/>
          <w:noProof/>
          <w:sz w:val="24"/>
          <w:szCs w:val="24"/>
          <w:lang w:val="sr-Latn-CS"/>
        </w:rPr>
        <w:t>A</w:t>
      </w:r>
    </w:p>
    <w:p w:rsidR="000E0563" w:rsidRPr="00D6241B" w:rsidRDefault="000E0563" w:rsidP="000E056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E0563" w:rsidRPr="00D6241B" w:rsidRDefault="000E0563" w:rsidP="000E0563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0E0563" w:rsidRPr="00D6241B" w:rsidRDefault="00D6241B" w:rsidP="000E0563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PREDSEDNIK</w:t>
      </w:r>
    </w:p>
    <w:p w:rsidR="0035200C" w:rsidRPr="00D6241B" w:rsidRDefault="0035200C" w:rsidP="000E0563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</w:p>
    <w:p w:rsidR="0035200C" w:rsidRPr="00D6241B" w:rsidRDefault="00D6241B" w:rsidP="000E0563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Ana</w:t>
      </w:r>
      <w:r w:rsidR="0035200C" w:rsidRPr="00D624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Brnabić</w:t>
      </w:r>
      <w:r w:rsidR="0008774F" w:rsidRPr="00D624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s</w:t>
      </w:r>
      <w:r w:rsidR="0008774F" w:rsidRPr="00D624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  <w:r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r</w:t>
      </w:r>
      <w:r w:rsidR="0008774F" w:rsidRPr="00D6241B">
        <w:rPr>
          <w:rFonts w:ascii="Times New Roman" w:eastAsia="Calibri" w:hAnsi="Times New Roman" w:cs="Times New Roman"/>
          <w:noProof/>
          <w:sz w:val="24"/>
          <w:szCs w:val="24"/>
          <w:lang w:val="sr-Latn-CS"/>
        </w:rPr>
        <w:t>.</w:t>
      </w:r>
    </w:p>
    <w:p w:rsidR="00295AFF" w:rsidRPr="00D6241B" w:rsidRDefault="00295AFF">
      <w:pPr>
        <w:rPr>
          <w:lang w:val="sr-Latn-CS"/>
        </w:rPr>
      </w:pPr>
    </w:p>
    <w:sectPr w:rsidR="00295AFF" w:rsidRPr="00D624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FF9" w:rsidRDefault="00B81FF9" w:rsidP="00D6241B">
      <w:pPr>
        <w:spacing w:after="0" w:line="240" w:lineRule="auto"/>
      </w:pPr>
      <w:r>
        <w:separator/>
      </w:r>
    </w:p>
  </w:endnote>
  <w:endnote w:type="continuationSeparator" w:id="0">
    <w:p w:rsidR="00B81FF9" w:rsidRDefault="00B81FF9" w:rsidP="00D6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1B" w:rsidRDefault="00D624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1B" w:rsidRDefault="00D624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1B" w:rsidRDefault="00D62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FF9" w:rsidRDefault="00B81FF9" w:rsidP="00D6241B">
      <w:pPr>
        <w:spacing w:after="0" w:line="240" w:lineRule="auto"/>
      </w:pPr>
      <w:r>
        <w:separator/>
      </w:r>
    </w:p>
  </w:footnote>
  <w:footnote w:type="continuationSeparator" w:id="0">
    <w:p w:rsidR="00B81FF9" w:rsidRDefault="00B81FF9" w:rsidP="00D6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1B" w:rsidRDefault="00D624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1B" w:rsidRDefault="00D624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41B" w:rsidRDefault="00D624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5495A"/>
    <w:multiLevelType w:val="hybridMultilevel"/>
    <w:tmpl w:val="FBEE5BEC"/>
    <w:lvl w:ilvl="0" w:tplc="151AEF4C">
      <w:start w:val="1"/>
      <w:numFmt w:val="decimal"/>
      <w:lvlText w:val="%1."/>
      <w:lvlJc w:val="left"/>
      <w:pPr>
        <w:ind w:left="615" w:hanging="615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63"/>
    <w:rsid w:val="0008774F"/>
    <w:rsid w:val="000E0563"/>
    <w:rsid w:val="00295AFF"/>
    <w:rsid w:val="0035200C"/>
    <w:rsid w:val="003658B7"/>
    <w:rsid w:val="0055546E"/>
    <w:rsid w:val="008D152E"/>
    <w:rsid w:val="00AA6CE6"/>
    <w:rsid w:val="00B81FF9"/>
    <w:rsid w:val="00C63D7C"/>
    <w:rsid w:val="00D6241B"/>
    <w:rsid w:val="00E9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931E9C-3055-4126-93F5-D7020952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563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5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41B"/>
    <w:rPr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D62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41B"/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Obradovic</dc:creator>
  <cp:lastModifiedBy>Bojan Grgic</cp:lastModifiedBy>
  <cp:revision>2</cp:revision>
  <dcterms:created xsi:type="dcterms:W3CDTF">2017-12-29T15:52:00Z</dcterms:created>
  <dcterms:modified xsi:type="dcterms:W3CDTF">2017-12-29T15:52:00Z</dcterms:modified>
</cp:coreProperties>
</file>